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7E" w:rsidRDefault="007C1B84" w:rsidP="00E06A20">
      <w:pPr>
        <w:framePr w:h="1284" w:hRule="exact" w:hSpace="10080" w:wrap="notBeside" w:vAnchor="text" w:hAnchor="page" w:x="5935" w:y="36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6.5pt;visibility:visible">
            <v:imagedata r:id="rId7" o:title=""/>
          </v:shape>
        </w:pict>
      </w:r>
    </w:p>
    <w:p w:rsidR="00E06A20" w:rsidRDefault="00E06A20" w:rsidP="00EC2A24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8E667E" w:rsidRPr="00EB0444" w:rsidRDefault="008E667E" w:rsidP="00EC2A24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АДМИНИСТРАЦИЯ</w:t>
      </w:r>
      <w:r w:rsidRPr="00EB0444">
        <w:rPr>
          <w:b/>
          <w:bCs/>
          <w:color w:val="000000"/>
          <w:spacing w:val="-2"/>
          <w:sz w:val="28"/>
          <w:szCs w:val="28"/>
        </w:rPr>
        <w:t xml:space="preserve"> МИРНЕНСКОГО СЕЛЬСКОГО ПОСЕЛЕНИЯ</w:t>
      </w:r>
    </w:p>
    <w:p w:rsidR="008E667E" w:rsidRPr="00EB0444" w:rsidRDefault="008E667E" w:rsidP="00F33F8C">
      <w:pPr>
        <w:shd w:val="clear" w:color="auto" w:fill="FFFFFF"/>
        <w:spacing w:line="370" w:lineRule="exact"/>
        <w:ind w:right="163"/>
        <w:jc w:val="center"/>
        <w:rPr>
          <w:sz w:val="28"/>
          <w:szCs w:val="28"/>
        </w:rPr>
      </w:pPr>
      <w:r w:rsidRPr="00EB0444">
        <w:rPr>
          <w:b/>
          <w:bCs/>
          <w:color w:val="000000"/>
          <w:spacing w:val="1"/>
          <w:sz w:val="28"/>
          <w:szCs w:val="28"/>
        </w:rPr>
        <w:t xml:space="preserve">                СОСНОВСКОГО МУНИЦИПАЛЬНОГО РАЙОНА</w:t>
      </w:r>
    </w:p>
    <w:p w:rsidR="008E667E" w:rsidRPr="00EB0444" w:rsidRDefault="008E667E" w:rsidP="00F33F8C">
      <w:pPr>
        <w:shd w:val="clear" w:color="auto" w:fill="FFFFFF"/>
        <w:spacing w:line="370" w:lineRule="exact"/>
        <w:ind w:right="202"/>
        <w:jc w:val="center"/>
        <w:rPr>
          <w:sz w:val="28"/>
          <w:szCs w:val="28"/>
        </w:rPr>
      </w:pPr>
      <w:r w:rsidRPr="00EB0444">
        <w:rPr>
          <w:b/>
          <w:bCs/>
          <w:color w:val="000000"/>
          <w:spacing w:val="-1"/>
          <w:sz w:val="28"/>
          <w:szCs w:val="28"/>
        </w:rPr>
        <w:t xml:space="preserve">       ЧЕЛЯБИНСКОЙ ОБЛАСТИ</w:t>
      </w:r>
    </w:p>
    <w:p w:rsidR="008E667E" w:rsidRPr="009734BA" w:rsidRDefault="008E667E" w:rsidP="00EC2A24">
      <w:pPr>
        <w:shd w:val="clear" w:color="auto" w:fill="FFFFFF"/>
        <w:spacing w:before="379"/>
        <w:jc w:val="center"/>
        <w:rPr>
          <w:b/>
          <w:bCs/>
          <w:color w:val="FF0000"/>
          <w:spacing w:val="-1"/>
        </w:rPr>
      </w:pPr>
      <w:r w:rsidRPr="00EC2A24">
        <w:rPr>
          <w:b/>
          <w:bCs/>
          <w:color w:val="000000"/>
          <w:spacing w:val="-1"/>
        </w:rPr>
        <w:t>ПОСТАНОВЛЕНИЕ</w:t>
      </w:r>
      <w:r w:rsidR="009734BA">
        <w:rPr>
          <w:b/>
          <w:bCs/>
          <w:color w:val="000000"/>
          <w:spacing w:val="-1"/>
        </w:rPr>
        <w:t xml:space="preserve"> </w:t>
      </w:r>
      <w:r w:rsidR="009734BA" w:rsidRPr="009734BA">
        <w:rPr>
          <w:b/>
          <w:bCs/>
          <w:color w:val="FF0000"/>
          <w:spacing w:val="-1"/>
        </w:rPr>
        <w:t>(проект)</w:t>
      </w:r>
    </w:p>
    <w:p w:rsidR="008E667E" w:rsidRPr="00EC2A24" w:rsidRDefault="008E667E" w:rsidP="005451E9"/>
    <w:p w:rsidR="008E667E" w:rsidRPr="00EC2A24" w:rsidRDefault="008E667E" w:rsidP="005451E9">
      <w:r w:rsidRPr="00EC2A24">
        <w:t>п. Мирный</w:t>
      </w:r>
    </w:p>
    <w:p w:rsidR="008E667E" w:rsidRPr="00EC2A24" w:rsidRDefault="008E667E" w:rsidP="005451E9">
      <w:r w:rsidRPr="00EC2A24">
        <w:t xml:space="preserve">от «» </w:t>
      </w:r>
      <w:r w:rsidR="00EC2A24" w:rsidRPr="00EC2A24">
        <w:t>а</w:t>
      </w:r>
      <w:r w:rsidR="009734BA">
        <w:t>прель</w:t>
      </w:r>
      <w:r w:rsidRPr="00EC2A24">
        <w:t xml:space="preserve"> 20</w:t>
      </w:r>
      <w:r w:rsidR="00EC2A24" w:rsidRPr="00EC2A24">
        <w:t>21</w:t>
      </w:r>
      <w:r w:rsidRPr="00EC2A24">
        <w:t>г. №</w:t>
      </w:r>
      <w:r w:rsidR="00EC2A24" w:rsidRPr="00EC2A24">
        <w:t>___</w:t>
      </w:r>
    </w:p>
    <w:p w:rsidR="008E667E" w:rsidRPr="00EC2A24" w:rsidRDefault="008E667E" w:rsidP="005451E9">
      <w:pPr>
        <w:jc w:val="center"/>
      </w:pPr>
    </w:p>
    <w:p w:rsidR="008E667E" w:rsidRPr="00EC2A24" w:rsidRDefault="008E667E" w:rsidP="00F33F8C">
      <w:pPr>
        <w:pStyle w:val="a6"/>
        <w:spacing w:before="0" w:beforeAutospacing="0" w:after="0" w:afterAutospacing="0"/>
      </w:pPr>
      <w:r w:rsidRPr="00EC2A24">
        <w:t xml:space="preserve">О внесении изменений </w:t>
      </w:r>
      <w:r w:rsidR="00EC2A24" w:rsidRPr="00EC2A24">
        <w:t>в</w:t>
      </w:r>
      <w:r w:rsidRPr="00EC2A24">
        <w:t xml:space="preserve"> Административн</w:t>
      </w:r>
      <w:r w:rsidR="00EC2A24" w:rsidRPr="00EC2A24">
        <w:t>ый</w:t>
      </w:r>
      <w:r w:rsidRPr="00EC2A24">
        <w:t xml:space="preserve"> </w:t>
      </w:r>
    </w:p>
    <w:p w:rsidR="00EC2A24" w:rsidRPr="00EC2A24" w:rsidRDefault="008E667E" w:rsidP="00F33F8C">
      <w:pPr>
        <w:pStyle w:val="a6"/>
        <w:spacing w:before="0" w:beforeAutospacing="0" w:after="0" w:afterAutospacing="0"/>
      </w:pPr>
      <w:r w:rsidRPr="00EC2A24">
        <w:t xml:space="preserve">регламент присвоения, изменения </w:t>
      </w:r>
    </w:p>
    <w:p w:rsidR="002916F4" w:rsidRDefault="008E667E" w:rsidP="00F33F8C">
      <w:pPr>
        <w:pStyle w:val="a6"/>
        <w:spacing w:before="0" w:beforeAutospacing="0" w:after="0" w:afterAutospacing="0"/>
      </w:pPr>
      <w:r w:rsidRPr="00EC2A24">
        <w:t xml:space="preserve">и аннулирования адресов объектов адресации </w:t>
      </w:r>
    </w:p>
    <w:p w:rsidR="008E667E" w:rsidRDefault="008E667E" w:rsidP="00F33F8C">
      <w:pPr>
        <w:pStyle w:val="a6"/>
        <w:spacing w:before="0" w:beforeAutospacing="0" w:after="0" w:afterAutospacing="0"/>
      </w:pPr>
      <w:r w:rsidRPr="00EC2A24">
        <w:t xml:space="preserve">на территории </w:t>
      </w:r>
      <w:r w:rsidR="00EC2A24" w:rsidRPr="00EC2A24">
        <w:t>Мирненского сельского поселения</w:t>
      </w:r>
    </w:p>
    <w:p w:rsidR="00EB7671" w:rsidRDefault="00EB7671" w:rsidP="00EB7671">
      <w:pPr>
        <w:pStyle w:val="a6"/>
        <w:spacing w:before="0" w:beforeAutospacing="0" w:after="0" w:afterAutospacing="0"/>
      </w:pPr>
      <w:r w:rsidRPr="005D5127">
        <w:t xml:space="preserve">утвержденный постановлением Администрации </w:t>
      </w:r>
    </w:p>
    <w:p w:rsidR="00EB7671" w:rsidRPr="00EC2A24" w:rsidRDefault="00EB7671" w:rsidP="00EB7671">
      <w:pPr>
        <w:pStyle w:val="a6"/>
        <w:spacing w:before="0" w:beforeAutospacing="0" w:after="0" w:afterAutospacing="0"/>
      </w:pPr>
      <w:r w:rsidRPr="005D5127">
        <w:t>Мирненского сельского поселения от 30.06.2015г. №92</w:t>
      </w:r>
    </w:p>
    <w:p w:rsidR="00EB7671" w:rsidRPr="00EC2A24" w:rsidRDefault="00EB7671" w:rsidP="00F33F8C">
      <w:pPr>
        <w:pStyle w:val="a6"/>
        <w:spacing w:before="0" w:beforeAutospacing="0" w:after="0" w:afterAutospacing="0"/>
      </w:pPr>
    </w:p>
    <w:p w:rsidR="008E667E" w:rsidRPr="00F33F8C" w:rsidRDefault="008E667E" w:rsidP="00F33F8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EC2A24" w:rsidRPr="00EC2A24" w:rsidRDefault="00EC2A24" w:rsidP="00EC2A24">
      <w:pPr>
        <w:ind w:firstLine="708"/>
        <w:jc w:val="both"/>
      </w:pPr>
      <w:r w:rsidRPr="006927B4">
        <w:t xml:space="preserve">В соответствии </w:t>
      </w:r>
      <w:r w:rsidRPr="006927B4">
        <w:rPr>
          <w:rStyle w:val="a9"/>
          <w:b w:val="0"/>
          <w:bCs w:val="0"/>
          <w:color w:val="auto"/>
        </w:rPr>
        <w:t>с пунктом 21 части 1 статьи 14</w:t>
      </w:r>
      <w:r w:rsidRPr="006927B4">
        <w:rPr>
          <w:rStyle w:val="a9"/>
          <w:color w:val="auto"/>
        </w:rPr>
        <w:t xml:space="preserve"> </w:t>
      </w:r>
      <w:r w:rsidRPr="006927B4">
        <w:t xml:space="preserve">Федерального закона от 06.10.2003г. №131-ФЗ «Об общих принципах организации местного самоуправления в Российской Федерации», Градостроительным кодексом Российской Федерации, постановлением Правительства Российской </w:t>
      </w:r>
      <w:r w:rsidRPr="00EC2A24">
        <w:t xml:space="preserve">Федерации от 19.11.2014г. №1221, подпунктом 10 пункта 1 статьи 5 Устава муниципального образования Мирненское сельское поселение Сосновского муниципального района Челябинской области, </w:t>
      </w:r>
    </w:p>
    <w:p w:rsidR="008E667E" w:rsidRPr="00EC2A24" w:rsidRDefault="00EC2A24" w:rsidP="00EC2A24">
      <w:pPr>
        <w:pStyle w:val="13"/>
        <w:ind w:left="0" w:firstLine="708"/>
        <w:jc w:val="both"/>
        <w:rPr>
          <w:sz w:val="24"/>
          <w:szCs w:val="24"/>
        </w:rPr>
      </w:pPr>
      <w:r w:rsidRPr="00EC2A24">
        <w:rPr>
          <w:sz w:val="24"/>
          <w:szCs w:val="24"/>
        </w:rPr>
        <w:t>в целях приведения действующего в муниципальном образовании порядка предоставления муниципальных услуг по присвоению, изменению и аннулированию адресов объектам адресации на территории поселения в соответствие с нормативными актами федерального уровня Администрация Мирненского сельского поселения</w:t>
      </w:r>
      <w:r w:rsidR="008E667E" w:rsidRPr="00EC2A24">
        <w:rPr>
          <w:sz w:val="24"/>
          <w:szCs w:val="24"/>
        </w:rPr>
        <w:t xml:space="preserve"> </w:t>
      </w:r>
    </w:p>
    <w:p w:rsidR="008E667E" w:rsidRPr="00F33F8C" w:rsidRDefault="008E667E" w:rsidP="005451E9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E667E" w:rsidRPr="00EC2A24" w:rsidRDefault="008E667E" w:rsidP="008457F3">
      <w:pPr>
        <w:pStyle w:val="a6"/>
        <w:spacing w:before="0" w:beforeAutospacing="0" w:after="0" w:afterAutospacing="0"/>
        <w:rPr>
          <w:b/>
        </w:rPr>
      </w:pPr>
      <w:r w:rsidRPr="00EC2A24">
        <w:rPr>
          <w:b/>
        </w:rPr>
        <w:t>ПОСТАНОВЛЯЕТ:</w:t>
      </w:r>
    </w:p>
    <w:p w:rsidR="008E667E" w:rsidRPr="00EC2A24" w:rsidRDefault="008E667E" w:rsidP="005451E9">
      <w:pPr>
        <w:pStyle w:val="a4"/>
        <w:jc w:val="center"/>
        <w:rPr>
          <w:sz w:val="24"/>
          <w:szCs w:val="24"/>
        </w:rPr>
      </w:pPr>
    </w:p>
    <w:p w:rsidR="005D5127" w:rsidRPr="005D5127" w:rsidRDefault="005D5127" w:rsidP="005D5127">
      <w:pPr>
        <w:numPr>
          <w:ilvl w:val="0"/>
          <w:numId w:val="1"/>
        </w:numPr>
        <w:tabs>
          <w:tab w:val="clear" w:pos="1680"/>
          <w:tab w:val="left" w:pos="900"/>
        </w:tabs>
        <w:ind w:left="0" w:firstLine="540"/>
        <w:jc w:val="both"/>
      </w:pPr>
      <w:r>
        <w:t>Внести следующие изменения в</w:t>
      </w:r>
      <w:r w:rsidR="008E667E" w:rsidRPr="00EC2A24">
        <w:t xml:space="preserve">  Административн</w:t>
      </w:r>
      <w:r>
        <w:t xml:space="preserve">ый регламент </w:t>
      </w:r>
      <w:r w:rsidR="008E667E" w:rsidRPr="00EC2A24">
        <w:t xml:space="preserve">присвоения, изменения и </w:t>
      </w:r>
      <w:r w:rsidR="008E667E" w:rsidRPr="005D5127">
        <w:t>аннулирования адресов объектов адресации на территории Мирненского сельского поселения</w:t>
      </w:r>
      <w:r w:rsidRPr="005D5127">
        <w:t>, утвержденный постановлением Администрации Мирненского сельского поселения от 30.06.2015г. №92 (далее - Административный регламент):</w:t>
      </w:r>
    </w:p>
    <w:p w:rsidR="005D5127" w:rsidRPr="005D5127" w:rsidRDefault="005D5127" w:rsidP="00E46CF9">
      <w:pPr>
        <w:pStyle w:val="a6"/>
        <w:shd w:val="clear" w:color="auto" w:fill="FFFFFF"/>
        <w:spacing w:before="0" w:beforeAutospacing="0" w:after="0" w:afterAutospacing="0"/>
        <w:ind w:firstLine="480"/>
        <w:jc w:val="both"/>
      </w:pPr>
      <w:r w:rsidRPr="005D5127">
        <w:t xml:space="preserve">Пункт 1.1 Административного регламента изложить в следующей редакции: </w:t>
      </w:r>
    </w:p>
    <w:p w:rsidR="005D5127" w:rsidRPr="005D5127" w:rsidRDefault="005D5127" w:rsidP="00E46CF9">
      <w:pPr>
        <w:pStyle w:val="a6"/>
        <w:shd w:val="clear" w:color="auto" w:fill="FFFFFF"/>
        <w:spacing w:before="0" w:beforeAutospacing="0" w:after="0" w:afterAutospacing="0"/>
        <w:ind w:firstLine="480"/>
        <w:jc w:val="both"/>
      </w:pPr>
      <w:r w:rsidRPr="005D5127">
        <w:t>"</w:t>
      </w:r>
      <w:r w:rsidR="003C1314">
        <w:t xml:space="preserve">1.1. </w:t>
      </w:r>
      <w:r w:rsidRPr="005D5127">
        <w:rPr>
          <w:shd w:val="clear" w:color="auto" w:fill="FFFFFF"/>
        </w:rPr>
        <w:t>Заявителями на предоставление муниципальной услуги являются  собственники объектов адресации</w:t>
      </w:r>
      <w:r w:rsidRPr="005D5127">
        <w:t xml:space="preserve">: </w:t>
      </w:r>
    </w:p>
    <w:p w:rsidR="005D5127" w:rsidRDefault="005D5127" w:rsidP="00E46CF9">
      <w:pPr>
        <w:pStyle w:val="a6"/>
        <w:shd w:val="clear" w:color="auto" w:fill="FFFFFF"/>
        <w:spacing w:before="0" w:beforeAutospacing="0" w:after="0" w:afterAutospacing="0"/>
        <w:ind w:firstLine="480"/>
        <w:jc w:val="both"/>
      </w:pPr>
      <w:r w:rsidRPr="005D5127">
        <w:t>здани</w:t>
      </w:r>
      <w:r>
        <w:t>й</w:t>
      </w:r>
      <w:r w:rsidRPr="005D5127">
        <w:t xml:space="preserve"> (строени</w:t>
      </w:r>
      <w:r>
        <w:t>й</w:t>
      </w:r>
      <w:r w:rsidRPr="005D5127">
        <w:t>, за исключением некапитальн</w:t>
      </w:r>
      <w:r>
        <w:t>ых</w:t>
      </w:r>
      <w:r w:rsidRPr="005D5127">
        <w:t xml:space="preserve"> строени</w:t>
      </w:r>
      <w:r>
        <w:t>й</w:t>
      </w:r>
      <w:r w:rsidRPr="005D5127">
        <w:t>), в том числе строительство котор</w:t>
      </w:r>
      <w:r>
        <w:t>ых</w:t>
      </w:r>
      <w:r w:rsidRPr="005D5127">
        <w:t xml:space="preserve"> не завершено;</w:t>
      </w:r>
    </w:p>
    <w:p w:rsidR="005D5127" w:rsidRDefault="005D5127" w:rsidP="00E46CF9">
      <w:pPr>
        <w:pStyle w:val="a6"/>
        <w:shd w:val="clear" w:color="auto" w:fill="FFFFFF"/>
        <w:spacing w:before="0" w:beforeAutospacing="0" w:after="0" w:afterAutospacing="0"/>
        <w:ind w:firstLine="480"/>
        <w:jc w:val="both"/>
      </w:pPr>
      <w:r w:rsidRPr="005D5127">
        <w:t>сооружени</w:t>
      </w:r>
      <w:r>
        <w:t>й</w:t>
      </w:r>
      <w:r w:rsidRPr="006927B4">
        <w:t xml:space="preserve"> (за исключением некапитальн</w:t>
      </w:r>
      <w:r>
        <w:t>ых</w:t>
      </w:r>
      <w:r w:rsidRPr="006927B4">
        <w:t xml:space="preserve"> сооружени</w:t>
      </w:r>
      <w:r>
        <w:t>й и линейных</w:t>
      </w:r>
      <w:r w:rsidRPr="006927B4">
        <w:t xml:space="preserve"> объект</w:t>
      </w:r>
      <w:r>
        <w:t>ов</w:t>
      </w:r>
      <w:r w:rsidRPr="006927B4">
        <w:t>), в том числе строительство котор</w:t>
      </w:r>
      <w:r>
        <w:t>ых</w:t>
      </w:r>
      <w:r w:rsidRPr="006927B4">
        <w:t xml:space="preserve"> не завершено;</w:t>
      </w:r>
    </w:p>
    <w:p w:rsidR="005D5127" w:rsidRDefault="005D5127" w:rsidP="00E46CF9">
      <w:pPr>
        <w:pStyle w:val="a6"/>
        <w:shd w:val="clear" w:color="auto" w:fill="FFFFFF"/>
        <w:spacing w:before="0" w:beforeAutospacing="0" w:after="0" w:afterAutospacing="0"/>
        <w:ind w:firstLine="480"/>
        <w:jc w:val="both"/>
      </w:pPr>
      <w:r>
        <w:t>земельных участ</w:t>
      </w:r>
      <w:r w:rsidRPr="006927B4">
        <w:t>к</w:t>
      </w:r>
      <w:r>
        <w:t>ов</w:t>
      </w:r>
      <w:r w:rsidRPr="006927B4">
        <w:t xml:space="preserve"> (за исключением земельн</w:t>
      </w:r>
      <w:r>
        <w:t>ых</w:t>
      </w:r>
      <w:r w:rsidRPr="006927B4">
        <w:t xml:space="preserve"> участк</w:t>
      </w:r>
      <w:r>
        <w:t>ов</w:t>
      </w:r>
      <w:r w:rsidRPr="006927B4">
        <w:t>, не относящ</w:t>
      </w:r>
      <w:r>
        <w:t>их</w:t>
      </w:r>
      <w:r w:rsidRPr="006927B4">
        <w:t>ся к землям населенных пунктов и не предназначен</w:t>
      </w:r>
      <w:r>
        <w:t>ных</w:t>
      </w:r>
      <w:r w:rsidRPr="006927B4">
        <w:t xml:space="preserve"> для размещения на них объектов капитального строительства);</w:t>
      </w:r>
    </w:p>
    <w:p w:rsidR="005D5127" w:rsidRDefault="005D5127" w:rsidP="00E46CF9">
      <w:pPr>
        <w:pStyle w:val="a6"/>
        <w:shd w:val="clear" w:color="auto" w:fill="FFFFFF"/>
        <w:spacing w:before="0" w:beforeAutospacing="0" w:after="0" w:afterAutospacing="0"/>
        <w:ind w:firstLine="480"/>
        <w:jc w:val="both"/>
      </w:pPr>
      <w:r w:rsidRPr="006927B4">
        <w:t>помещени</w:t>
      </w:r>
      <w:r>
        <w:t>й, являющихся частью объектов</w:t>
      </w:r>
      <w:r w:rsidRPr="006927B4">
        <w:t xml:space="preserve"> капитального строительства;</w:t>
      </w:r>
    </w:p>
    <w:p w:rsidR="005D5127" w:rsidRPr="005D5127" w:rsidRDefault="005D5127" w:rsidP="00E46CF9">
      <w:pPr>
        <w:widowControl w:val="0"/>
        <w:shd w:val="clear" w:color="auto" w:fill="FFFFFF"/>
        <w:ind w:firstLine="480"/>
        <w:jc w:val="both"/>
      </w:pPr>
      <w:r w:rsidRPr="006927B4">
        <w:t>машино-мест</w:t>
      </w:r>
      <w:r>
        <w:t xml:space="preserve"> (за исключением машино-мест, являющих</w:t>
      </w:r>
      <w:r w:rsidRPr="006927B4">
        <w:t>ся частью некапитальн</w:t>
      </w:r>
      <w:r>
        <w:t>ых</w:t>
      </w:r>
      <w:r w:rsidRPr="006927B4">
        <w:t xml:space="preserve"> здани</w:t>
      </w:r>
      <w:r>
        <w:t xml:space="preserve">й </w:t>
      </w:r>
      <w:r w:rsidRPr="006927B4">
        <w:t>или сооружени</w:t>
      </w:r>
      <w:r>
        <w:t>й</w:t>
      </w:r>
      <w:r w:rsidRPr="006927B4">
        <w:t>)</w:t>
      </w:r>
      <w:r>
        <w:t>, а также</w:t>
      </w:r>
      <w:r w:rsidRPr="005D5127">
        <w:rPr>
          <w:rFonts w:ascii="Tahoma" w:hAnsi="Tahoma" w:cs="Tahoma"/>
          <w:color w:val="304855"/>
          <w:sz w:val="18"/>
          <w:szCs w:val="18"/>
        </w:rPr>
        <w:t xml:space="preserve"> </w:t>
      </w:r>
      <w:r>
        <w:rPr>
          <w:rFonts w:ascii="Tahoma" w:hAnsi="Tahoma" w:cs="Tahoma"/>
          <w:color w:val="304855"/>
          <w:sz w:val="18"/>
          <w:szCs w:val="18"/>
        </w:rPr>
        <w:t> </w:t>
      </w:r>
      <w:r w:rsidRPr="005D5127">
        <w:t>лица, обладающие одним из следующих вещных прав на объекты адресации (далее - заявители):</w:t>
      </w:r>
    </w:p>
    <w:p w:rsidR="005D5127" w:rsidRPr="005D5127" w:rsidRDefault="005D5127" w:rsidP="00E46CF9">
      <w:pPr>
        <w:widowControl w:val="0"/>
        <w:shd w:val="clear" w:color="auto" w:fill="FFFFFF"/>
        <w:ind w:firstLine="480"/>
        <w:jc w:val="both"/>
      </w:pPr>
      <w:r w:rsidRPr="005D5127">
        <w:t>а) право хозяйственного ведения;</w:t>
      </w:r>
    </w:p>
    <w:p w:rsidR="005D5127" w:rsidRPr="005D5127" w:rsidRDefault="005D5127" w:rsidP="00E46CF9">
      <w:pPr>
        <w:widowControl w:val="0"/>
        <w:shd w:val="clear" w:color="auto" w:fill="FFFFFF"/>
        <w:ind w:firstLine="480"/>
        <w:jc w:val="both"/>
      </w:pPr>
      <w:r w:rsidRPr="005D5127">
        <w:lastRenderedPageBreak/>
        <w:t>б) право оперативного управления;</w:t>
      </w:r>
    </w:p>
    <w:p w:rsidR="005D5127" w:rsidRPr="005D5127" w:rsidRDefault="005D5127" w:rsidP="00E46CF9">
      <w:pPr>
        <w:widowControl w:val="0"/>
        <w:shd w:val="clear" w:color="auto" w:fill="FFFFFF"/>
        <w:ind w:firstLine="480"/>
        <w:jc w:val="both"/>
      </w:pPr>
      <w:r w:rsidRPr="005D5127">
        <w:t>в) право пожизненно наследуемого владения;</w:t>
      </w:r>
    </w:p>
    <w:p w:rsidR="005D5127" w:rsidRPr="005D5127" w:rsidRDefault="005D5127" w:rsidP="00E46CF9">
      <w:pPr>
        <w:widowControl w:val="0"/>
        <w:shd w:val="clear" w:color="auto" w:fill="FFFFFF"/>
        <w:ind w:firstLine="480"/>
        <w:jc w:val="both"/>
      </w:pPr>
      <w:r w:rsidRPr="005D5127">
        <w:t>г) право постоянного (бессрочного) пользования.</w:t>
      </w:r>
    </w:p>
    <w:p w:rsidR="005D5127" w:rsidRPr="005D5127" w:rsidRDefault="005D5127" w:rsidP="00E46CF9">
      <w:pPr>
        <w:widowControl w:val="0"/>
        <w:shd w:val="clear" w:color="auto" w:fill="FFFFFF"/>
        <w:ind w:firstLine="480"/>
        <w:jc w:val="both"/>
      </w:pPr>
      <w:r w:rsidRPr="005D5127"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 (далее - представитель заявителя). 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5D5127" w:rsidRPr="005D5127" w:rsidRDefault="005D5127" w:rsidP="00E46CF9">
      <w:pPr>
        <w:widowControl w:val="0"/>
        <w:shd w:val="clear" w:color="auto" w:fill="FFFFFF"/>
        <w:ind w:firstLine="480"/>
        <w:jc w:val="both"/>
      </w:pPr>
      <w:r w:rsidRPr="005D5127"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5D5127" w:rsidRPr="005D5127" w:rsidRDefault="005D5127" w:rsidP="00E46CF9">
      <w:pPr>
        <w:widowControl w:val="0"/>
        <w:shd w:val="clear" w:color="auto" w:fill="FFFFFF"/>
        <w:ind w:firstLine="480"/>
        <w:jc w:val="both"/>
      </w:pPr>
      <w:r w:rsidRPr="005D5127">
        <w:t>От имени членов садоводческого</w:t>
      </w:r>
      <w:r w:rsidR="00E81C66">
        <w:t xml:space="preserve"> товарищества,</w:t>
      </w:r>
      <w:r w:rsidRPr="005D5127">
        <w:t xml:space="preserve"> </w:t>
      </w:r>
      <w:r w:rsidR="00E81C66">
        <w:t>гаражного кооператива, гаражно-строительного кооператива</w:t>
      </w:r>
      <w:r w:rsidRPr="005D5127">
        <w:t xml:space="preserve"> с заявлением вправе обратиться представитель членов</w:t>
      </w:r>
      <w:r w:rsidR="00E81C66" w:rsidRPr="00E81C66">
        <w:t xml:space="preserve"> </w:t>
      </w:r>
      <w:r w:rsidR="00E81C66" w:rsidRPr="005D5127">
        <w:t>указанных</w:t>
      </w:r>
      <w:r w:rsidRPr="005D5127">
        <w:t xml:space="preserve"> некоммерческих </w:t>
      </w:r>
      <w:r w:rsidR="00E81C66">
        <w:t>организац</w:t>
      </w:r>
      <w:r w:rsidRPr="005D5127">
        <w:t>ий, уполномоченный на подачу такого заявления принятым в установленном законодательством Российской Федерации порядке решением общего</w:t>
      </w:r>
      <w:r w:rsidR="00E81C66">
        <w:t xml:space="preserve"> собрания членов (учредителей, участников) данных организаций.</w:t>
      </w:r>
    </w:p>
    <w:p w:rsidR="005D5127" w:rsidRDefault="00E81C66" w:rsidP="00E46CF9">
      <w:pPr>
        <w:pStyle w:val="a6"/>
        <w:widowControl w:val="0"/>
        <w:shd w:val="clear" w:color="auto" w:fill="FFFFFF"/>
        <w:spacing w:before="0" w:beforeAutospacing="0" w:after="0" w:afterAutospacing="0"/>
        <w:ind w:firstLine="480"/>
        <w:jc w:val="both"/>
      </w:pPr>
      <w:r>
        <w:t xml:space="preserve">В предусмотренных законом случаях в качестве заявителя на получение муниципальной услуги </w:t>
      </w:r>
      <w:r w:rsidRPr="006927B4">
        <w:t>вправе обратиться </w:t>
      </w:r>
      <w:r>
        <w:t xml:space="preserve">также </w:t>
      </w:r>
      <w:r w:rsidRPr="00C177B7">
        <w:rPr>
          <w:rStyle w:val="bookmark"/>
        </w:rPr>
        <w:t>кадастровый</w:t>
      </w:r>
      <w:r w:rsidRPr="006927B4">
        <w:t> инженер, выполняющий на основании документа, предусмо</w:t>
      </w:r>
      <w:r>
        <w:t xml:space="preserve">тренного статьей 35 или статьей </w:t>
      </w:r>
      <w:r w:rsidRPr="006927B4">
        <w:t>42</w:t>
      </w:r>
      <w:r>
        <w:t>.</w:t>
      </w:r>
      <w:r w:rsidRPr="006927B4">
        <w:rPr>
          <w:rStyle w:val="w9"/>
        </w:rPr>
        <w:t>3</w:t>
      </w:r>
      <w:r w:rsidRPr="006927B4">
        <w:t> Федерального закона</w:t>
      </w:r>
      <w:r>
        <w:t xml:space="preserve"> от 24.07.2007г. №221-ФЗ </w:t>
      </w:r>
      <w:r w:rsidRPr="006927B4">
        <w:t>"О </w:t>
      </w:r>
      <w:r w:rsidRPr="00C177B7">
        <w:rPr>
          <w:rStyle w:val="bookmark"/>
        </w:rPr>
        <w:t>кадастровой</w:t>
      </w:r>
      <w:r w:rsidRPr="006927B4">
        <w:t> деятельности", </w:t>
      </w:r>
      <w:r w:rsidRPr="00C177B7">
        <w:rPr>
          <w:rStyle w:val="bookmark"/>
        </w:rPr>
        <w:t>кадастровые</w:t>
      </w:r>
      <w:r w:rsidRPr="006927B4">
        <w:t> работы или комплексные кадастровые работы в отношении соответствующего объекта недвижимости, являющегося объектом адресации</w:t>
      </w:r>
      <w:r>
        <w:t>.".</w:t>
      </w:r>
      <w:r w:rsidR="005D5127" w:rsidRPr="005D5127">
        <w:t xml:space="preserve"> </w:t>
      </w:r>
    </w:p>
    <w:p w:rsidR="003C1314" w:rsidRDefault="003C1314" w:rsidP="00E46CF9">
      <w:pPr>
        <w:pStyle w:val="a6"/>
        <w:widowControl w:val="0"/>
        <w:shd w:val="clear" w:color="auto" w:fill="FFFFFF"/>
        <w:spacing w:before="0" w:beforeAutospacing="0" w:after="0" w:afterAutospacing="0"/>
        <w:ind w:firstLine="480"/>
        <w:jc w:val="both"/>
      </w:pPr>
      <w:r>
        <w:t>В пункте 2.5 Административного регламента подпункт 5 изложить в следующей редакции:</w:t>
      </w:r>
    </w:p>
    <w:p w:rsidR="003C1314" w:rsidRDefault="003C1314" w:rsidP="00E46CF9">
      <w:pPr>
        <w:pStyle w:val="a6"/>
        <w:widowControl w:val="0"/>
        <w:shd w:val="clear" w:color="auto" w:fill="FFFFFF"/>
        <w:spacing w:before="0" w:beforeAutospacing="0" w:after="0" w:afterAutospacing="0"/>
        <w:ind w:firstLine="480"/>
        <w:jc w:val="both"/>
        <w:rPr>
          <w:shd w:val="clear" w:color="auto" w:fill="FFFFFF"/>
        </w:rPr>
      </w:pPr>
      <w:r>
        <w:t xml:space="preserve">"5) </w:t>
      </w:r>
      <w:r w:rsidRPr="003C1314">
        <w:rPr>
          <w:shd w:val="clear" w:color="auto" w:fill="FFFFFF"/>
        </w:rPr>
        <w:t>Федеральный закон от 24.07.2007г. №221-ФЗ «</w:t>
      </w:r>
      <w:r w:rsidRPr="006927B4">
        <w:t>О </w:t>
      </w:r>
      <w:r w:rsidRPr="00C177B7">
        <w:rPr>
          <w:rStyle w:val="bookmark"/>
        </w:rPr>
        <w:t>кадастровой</w:t>
      </w:r>
      <w:r w:rsidRPr="006927B4">
        <w:t> деятельности</w:t>
      </w:r>
      <w:r w:rsidRPr="003C1314">
        <w:rPr>
          <w:shd w:val="clear" w:color="auto" w:fill="FFFFFF"/>
        </w:rPr>
        <w:t>»;</w:t>
      </w:r>
      <w:r>
        <w:rPr>
          <w:shd w:val="clear" w:color="auto" w:fill="FFFFFF"/>
        </w:rPr>
        <w:t>".</w:t>
      </w:r>
    </w:p>
    <w:p w:rsidR="003C1314" w:rsidRDefault="00E06A20" w:rsidP="00E46CF9">
      <w:pPr>
        <w:pStyle w:val="a6"/>
        <w:widowControl w:val="0"/>
        <w:shd w:val="clear" w:color="auto" w:fill="FFFFFF"/>
        <w:spacing w:before="0" w:beforeAutospacing="0" w:after="0" w:afterAutospacing="0"/>
        <w:ind w:firstLine="480"/>
        <w:jc w:val="both"/>
      </w:pPr>
      <w:r>
        <w:t>Пункт 2.6.2 Административного регламента изложить в следующей редакции:</w:t>
      </w:r>
    </w:p>
    <w:p w:rsidR="00E06A20" w:rsidRDefault="00E06A20" w:rsidP="00E46CF9">
      <w:pPr>
        <w:widowControl w:val="0"/>
        <w:autoSpaceDE w:val="0"/>
        <w:autoSpaceDN w:val="0"/>
        <w:adjustRightInd w:val="0"/>
        <w:ind w:firstLine="480"/>
        <w:jc w:val="both"/>
      </w:pPr>
      <w:r>
        <w:t>"</w:t>
      </w:r>
      <w:r w:rsidRPr="00F92D74">
        <w:t xml:space="preserve">2.6.2. В рамках межведомственного информационного взаимодействия специалисты </w:t>
      </w:r>
      <w:r>
        <w:t>Администрации</w:t>
      </w:r>
      <w:r w:rsidRPr="00F92D74">
        <w:t xml:space="preserve"> запрашивают документы (их копии или сведения, содержащиеся в них) в государственных органах, органах местного самоуправления и подведомственных государственным органам или органами местного самоуправления организациях, в распоряжении которых находятся данные документы</w:t>
      </w:r>
      <w:r>
        <w:t xml:space="preserve"> и сведения</w:t>
      </w:r>
      <w:r w:rsidRPr="00F92D74">
        <w:t>, а именно:</w:t>
      </w:r>
    </w:p>
    <w:p w:rsidR="00E06A20" w:rsidRDefault="00E06A20" w:rsidP="00E46CF9">
      <w:pPr>
        <w:widowControl w:val="0"/>
        <w:autoSpaceDE w:val="0"/>
        <w:autoSpaceDN w:val="0"/>
        <w:adjustRightInd w:val="0"/>
        <w:ind w:firstLine="480"/>
        <w:jc w:val="both"/>
      </w:pPr>
      <w:r w:rsidRPr="00E06A20"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 Градостроительным кодексом 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E06A20" w:rsidRDefault="00E06A20" w:rsidP="00E46CF9">
      <w:pPr>
        <w:widowControl w:val="0"/>
        <w:autoSpaceDE w:val="0"/>
        <w:autoSpaceDN w:val="0"/>
        <w:adjustRightInd w:val="0"/>
        <w:ind w:firstLine="480"/>
        <w:jc w:val="both"/>
      </w:pPr>
      <w:r w:rsidRPr="00E06A20"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</w:t>
      </w:r>
      <w:r>
        <w:t>;</w:t>
      </w:r>
    </w:p>
    <w:p w:rsidR="00E06A20" w:rsidRDefault="00E06A20" w:rsidP="00E46CF9">
      <w:pPr>
        <w:widowControl w:val="0"/>
        <w:autoSpaceDE w:val="0"/>
        <w:autoSpaceDN w:val="0"/>
        <w:adjustRightInd w:val="0"/>
        <w:ind w:firstLine="480"/>
        <w:jc w:val="both"/>
      </w:pPr>
      <w:r w:rsidRPr="00E06A20"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 Градостроительным кодексом 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E06A20" w:rsidRDefault="00E06A20" w:rsidP="00E46CF9">
      <w:pPr>
        <w:widowControl w:val="0"/>
        <w:autoSpaceDE w:val="0"/>
        <w:autoSpaceDN w:val="0"/>
        <w:adjustRightInd w:val="0"/>
        <w:ind w:firstLine="480"/>
        <w:jc w:val="both"/>
      </w:pPr>
      <w:r w:rsidRPr="00E06A20"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06A20" w:rsidRDefault="00E06A20" w:rsidP="00E46CF9">
      <w:pPr>
        <w:widowControl w:val="0"/>
        <w:autoSpaceDE w:val="0"/>
        <w:autoSpaceDN w:val="0"/>
        <w:adjustRightInd w:val="0"/>
        <w:ind w:firstLine="480"/>
        <w:jc w:val="both"/>
      </w:pPr>
      <w:r w:rsidRPr="00E06A20"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E06A20" w:rsidRDefault="00E06A20" w:rsidP="00E46CF9">
      <w:pPr>
        <w:widowControl w:val="0"/>
        <w:autoSpaceDE w:val="0"/>
        <w:autoSpaceDN w:val="0"/>
        <w:adjustRightInd w:val="0"/>
        <w:ind w:firstLine="480"/>
        <w:jc w:val="both"/>
      </w:pPr>
      <w:r w:rsidRPr="00E06A20"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06A20" w:rsidRDefault="00E06A20" w:rsidP="00E46CF9">
      <w:pPr>
        <w:widowControl w:val="0"/>
        <w:autoSpaceDE w:val="0"/>
        <w:autoSpaceDN w:val="0"/>
        <w:adjustRightInd w:val="0"/>
        <w:ind w:firstLine="480"/>
        <w:jc w:val="both"/>
      </w:pPr>
      <w:r w:rsidRPr="00E06A20">
        <w:lastRenderedPageBreak/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06A20" w:rsidRDefault="00E06A20" w:rsidP="00E46CF9">
      <w:pPr>
        <w:widowControl w:val="0"/>
        <w:autoSpaceDE w:val="0"/>
        <w:autoSpaceDN w:val="0"/>
        <w:adjustRightInd w:val="0"/>
        <w:ind w:firstLine="480"/>
        <w:jc w:val="both"/>
      </w:pPr>
      <w:r w:rsidRPr="00E06A20"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 подпункте "а" пункта 14  Правил </w:t>
      </w:r>
      <w:r w:rsidRPr="000F2CA1">
        <w:t>присвоения, изменения и аннулирования адресов</w:t>
      </w:r>
      <w:r>
        <w:t xml:space="preserve">, утвержденных </w:t>
      </w:r>
      <w:r w:rsidRPr="000F2CA1">
        <w:t>постановлением Правительства Российской Федерации от 19.11.2014г.  №1221</w:t>
      </w:r>
      <w:r w:rsidRPr="00E06A20">
        <w:t>);</w:t>
      </w:r>
    </w:p>
    <w:p w:rsidR="00E06A20" w:rsidRPr="00E06A20" w:rsidRDefault="00E06A20" w:rsidP="00E46CF9">
      <w:pPr>
        <w:widowControl w:val="0"/>
        <w:autoSpaceDE w:val="0"/>
        <w:autoSpaceDN w:val="0"/>
        <w:adjustRightInd w:val="0"/>
        <w:ind w:firstLine="480"/>
        <w:jc w:val="both"/>
      </w:pPr>
      <w:r w:rsidRPr="00E06A20"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 подпункте "а" пункта 14 Правил </w:t>
      </w:r>
      <w:r w:rsidRPr="000F2CA1">
        <w:t>присвоения, изменения и аннулирования адресов</w:t>
      </w:r>
      <w:r>
        <w:t xml:space="preserve">, утвержденных </w:t>
      </w:r>
      <w:r w:rsidRPr="000F2CA1">
        <w:t>постановлением Правительства Российской Федерации от 19.11.2014г.  №1221</w:t>
      </w:r>
      <w:r w:rsidRPr="00E06A20">
        <w:t>).</w:t>
      </w:r>
    </w:p>
    <w:p w:rsidR="00E06A20" w:rsidRPr="00E46CF9" w:rsidRDefault="00E46CF9" w:rsidP="00E46CF9">
      <w:pPr>
        <w:widowControl w:val="0"/>
        <w:autoSpaceDE w:val="0"/>
        <w:autoSpaceDN w:val="0"/>
        <w:adjustRightInd w:val="0"/>
        <w:ind w:firstLine="480"/>
        <w:jc w:val="both"/>
      </w:pPr>
      <w:r w:rsidRPr="00E46CF9">
        <w:rPr>
          <w:shd w:val="clear" w:color="auto" w:fill="FFFFFF"/>
        </w:rPr>
        <w:t>Документы, указанные в подпунктах "а", "в", "г", "е" и "ж" настоящ</w:t>
      </w:r>
      <w:r>
        <w:rPr>
          <w:shd w:val="clear" w:color="auto" w:fill="FFFFFF"/>
        </w:rPr>
        <w:t>его</w:t>
      </w:r>
      <w:r w:rsidRPr="00E46CF9">
        <w:rPr>
          <w:shd w:val="clear" w:color="auto" w:fill="FFFFFF"/>
        </w:rPr>
        <w:t xml:space="preserve"> пункта,</w:t>
      </w:r>
      <w:r>
        <w:rPr>
          <w:shd w:val="clear" w:color="auto" w:fill="FFFFFF"/>
        </w:rPr>
        <w:t xml:space="preserve"> </w:t>
      </w:r>
      <w:r w:rsidRPr="00E46CF9">
        <w:rPr>
          <w:shd w:val="clear" w:color="auto" w:fill="FFFFFF"/>
        </w:rPr>
        <w:t>представляемые в уполномоченный орган в форме электронных документов, удостоверяются электронной подписью заявителя (представителя заявителя), вид которой определяется в соответствии с частью 2 статьи 21</w:t>
      </w:r>
      <w:r w:rsidRPr="00E46CF9">
        <w:rPr>
          <w:shd w:val="clear" w:color="auto" w:fill="FFFFFF"/>
          <w:vertAlign w:val="superscript"/>
        </w:rPr>
        <w:t> 1</w:t>
      </w:r>
      <w:r w:rsidRPr="00E46CF9">
        <w:rPr>
          <w:shd w:val="clear" w:color="auto" w:fill="FFFFFF"/>
        </w:rPr>
        <w:t> Федерального закона "Об организации предоставления государственных и муниципальных услуг"</w:t>
      </w:r>
      <w:r w:rsidR="00E06A20" w:rsidRPr="00E46CF9">
        <w:t>.</w:t>
      </w:r>
    </w:p>
    <w:p w:rsidR="00E46CF9" w:rsidRPr="00E46CF9" w:rsidRDefault="00E06A20" w:rsidP="00E46CF9">
      <w:pPr>
        <w:pStyle w:val="a6"/>
        <w:widowControl w:val="0"/>
        <w:shd w:val="clear" w:color="auto" w:fill="FFFFFF"/>
        <w:spacing w:before="0" w:beforeAutospacing="0" w:after="0" w:afterAutospacing="0"/>
        <w:ind w:firstLine="480"/>
        <w:jc w:val="both"/>
      </w:pPr>
      <w:r w:rsidRPr="00E06A20">
        <w:t xml:space="preserve"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</w:t>
      </w:r>
      <w:r w:rsidRPr="00E46CF9">
        <w:t>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</w:t>
      </w:r>
      <w:r w:rsidR="00E46CF9" w:rsidRPr="00E46CF9">
        <w:t>.".</w:t>
      </w:r>
    </w:p>
    <w:p w:rsidR="005D5127" w:rsidRPr="00E46CF9" w:rsidRDefault="00E46CF9" w:rsidP="00E46CF9">
      <w:pPr>
        <w:pStyle w:val="a6"/>
        <w:widowControl w:val="0"/>
        <w:shd w:val="clear" w:color="auto" w:fill="FFFFFF"/>
        <w:spacing w:before="0" w:beforeAutospacing="0" w:after="0" w:afterAutospacing="0"/>
        <w:ind w:firstLine="480"/>
        <w:jc w:val="both"/>
      </w:pPr>
      <w:r w:rsidRPr="00E46CF9">
        <w:t>Пункт 2.6.4 Административного регламента исключить.</w:t>
      </w:r>
    </w:p>
    <w:p w:rsidR="00E46CF9" w:rsidRPr="00E46CF9" w:rsidRDefault="00E46CF9" w:rsidP="00E46CF9">
      <w:pPr>
        <w:widowControl w:val="0"/>
        <w:numPr>
          <w:ilvl w:val="0"/>
          <w:numId w:val="1"/>
        </w:numPr>
        <w:tabs>
          <w:tab w:val="clear" w:pos="1680"/>
          <w:tab w:val="left" w:pos="900"/>
        </w:tabs>
        <w:ind w:left="0" w:firstLine="540"/>
        <w:jc w:val="both"/>
      </w:pPr>
      <w:r w:rsidRPr="00E46CF9">
        <w:t>Настоящее постановление вступает в силу со дня подписания и подлежит обнародованию в порядке, предусмотренном Советом депутатов Мирненского сельского поселения, а также размещению на официальном сайте органов местного самоуправления Мирненского сельского поселения в сети "Интернет".</w:t>
      </w:r>
    </w:p>
    <w:p w:rsidR="005D5127" w:rsidRPr="00E46CF9" w:rsidRDefault="00E46CF9" w:rsidP="00E46CF9">
      <w:pPr>
        <w:widowControl w:val="0"/>
        <w:numPr>
          <w:ilvl w:val="0"/>
          <w:numId w:val="1"/>
        </w:numPr>
        <w:tabs>
          <w:tab w:val="clear" w:pos="1680"/>
          <w:tab w:val="left" w:pos="900"/>
        </w:tabs>
        <w:ind w:left="0" w:firstLine="540"/>
        <w:jc w:val="both"/>
      </w:pPr>
      <w:r w:rsidRPr="00E46CF9">
        <w:t xml:space="preserve">Контроль исполнения настоящего постановления </w:t>
      </w:r>
      <w:r w:rsidRPr="00E46CF9">
        <w:rPr>
          <w:color w:val="000000"/>
        </w:rPr>
        <w:t>возложить на заместителя Главы администрации Мирненского сельского поселения А.С. Ветрова.</w:t>
      </w:r>
    </w:p>
    <w:p w:rsidR="008E667E" w:rsidRDefault="008E667E" w:rsidP="00E46CF9">
      <w:pPr>
        <w:widowControl w:val="0"/>
        <w:ind w:firstLine="142"/>
        <w:jc w:val="both"/>
      </w:pPr>
    </w:p>
    <w:p w:rsidR="00E46CF9" w:rsidRDefault="00E46CF9" w:rsidP="00E46CF9">
      <w:pPr>
        <w:widowControl w:val="0"/>
        <w:ind w:firstLine="142"/>
        <w:jc w:val="both"/>
      </w:pPr>
    </w:p>
    <w:p w:rsidR="00E46CF9" w:rsidRDefault="00E46CF9" w:rsidP="00E46CF9">
      <w:pPr>
        <w:widowControl w:val="0"/>
        <w:jc w:val="both"/>
      </w:pPr>
      <w:r w:rsidRPr="006927B4">
        <w:t>Глава</w:t>
      </w:r>
      <w:r>
        <w:t xml:space="preserve"> </w:t>
      </w:r>
      <w:r w:rsidRPr="006927B4">
        <w:t xml:space="preserve">Мирненского </w:t>
      </w:r>
    </w:p>
    <w:p w:rsidR="00E46CF9" w:rsidRPr="00F92D74" w:rsidRDefault="00E46CF9" w:rsidP="00E46CF9">
      <w:pPr>
        <w:widowControl w:val="0"/>
        <w:jc w:val="both"/>
      </w:pPr>
      <w:r w:rsidRPr="006927B4"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А.Н. Новокрещенов</w:t>
      </w:r>
    </w:p>
    <w:sectPr w:rsidR="00E46CF9" w:rsidRPr="00F92D74" w:rsidSect="00E81C66">
      <w:headerReference w:type="even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28D" w:rsidRDefault="0023528D">
      <w:r>
        <w:separator/>
      </w:r>
    </w:p>
  </w:endnote>
  <w:endnote w:type="continuationSeparator" w:id="1">
    <w:p w:rsidR="0023528D" w:rsidRDefault="00235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28D" w:rsidRDefault="0023528D">
      <w:r>
        <w:separator/>
      </w:r>
    </w:p>
  </w:footnote>
  <w:footnote w:type="continuationSeparator" w:id="1">
    <w:p w:rsidR="0023528D" w:rsidRDefault="00235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839" w:rsidRDefault="007C1B84" w:rsidP="007713B5">
    <w:pPr>
      <w:framePr w:wrap="auto" w:vAnchor="text" w:hAnchor="margin" w:xAlign="center" w:y="1"/>
    </w:pPr>
    <w:r>
      <w:fldChar w:fldCharType="begin"/>
    </w:r>
    <w:r w:rsidR="001B0839">
      <w:instrText xml:space="preserve">PAGE  </w:instrText>
    </w:r>
    <w:r>
      <w:fldChar w:fldCharType="end"/>
    </w:r>
  </w:p>
  <w:p w:rsidR="001B0839" w:rsidRDefault="001B0839" w:rsidP="007713B5">
    <w:pPr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195D0E"/>
    <w:multiLevelType w:val="hybridMultilevel"/>
    <w:tmpl w:val="4E4AE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0B1D1A"/>
    <w:multiLevelType w:val="hybridMultilevel"/>
    <w:tmpl w:val="33E2CCB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2BE6DBD"/>
    <w:multiLevelType w:val="multilevel"/>
    <w:tmpl w:val="94364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203E59"/>
    <w:multiLevelType w:val="hybridMultilevel"/>
    <w:tmpl w:val="B5947182"/>
    <w:lvl w:ilvl="0" w:tplc="04190011">
      <w:start w:val="1"/>
      <w:numFmt w:val="decimal"/>
      <w:lvlText w:val="%1)"/>
      <w:lvlJc w:val="left"/>
      <w:pPr>
        <w:tabs>
          <w:tab w:val="num" w:pos="1507"/>
        </w:tabs>
        <w:ind w:left="15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5">
    <w:nsid w:val="0D8E297F"/>
    <w:multiLevelType w:val="hybridMultilevel"/>
    <w:tmpl w:val="8CDAFF54"/>
    <w:lvl w:ilvl="0" w:tplc="E4AAECC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6">
    <w:nsid w:val="1D172190"/>
    <w:multiLevelType w:val="hybridMultilevel"/>
    <w:tmpl w:val="2AFEA6D0"/>
    <w:lvl w:ilvl="0" w:tplc="24A6607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1E2065FE"/>
    <w:multiLevelType w:val="hybridMultilevel"/>
    <w:tmpl w:val="1892FD20"/>
    <w:lvl w:ilvl="0" w:tplc="4378D7F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E1B0D0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8BAEC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762E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45E47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462C6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56F7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C846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F44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2003449B"/>
    <w:multiLevelType w:val="hybridMultilevel"/>
    <w:tmpl w:val="4CB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BE6BF2"/>
    <w:multiLevelType w:val="hybridMultilevel"/>
    <w:tmpl w:val="ECB0B4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76012E4"/>
    <w:multiLevelType w:val="hybridMultilevel"/>
    <w:tmpl w:val="30F81746"/>
    <w:lvl w:ilvl="0" w:tplc="94DC211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>
    <w:nsid w:val="393C7CF1"/>
    <w:multiLevelType w:val="hybridMultilevel"/>
    <w:tmpl w:val="F706453C"/>
    <w:lvl w:ilvl="0" w:tplc="24A66074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>
    <w:nsid w:val="50FC1D43"/>
    <w:multiLevelType w:val="hybridMultilevel"/>
    <w:tmpl w:val="7B282B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B62BB4"/>
    <w:multiLevelType w:val="hybridMultilevel"/>
    <w:tmpl w:val="5024EA00"/>
    <w:lvl w:ilvl="0" w:tplc="3B8AA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F44D6D"/>
    <w:multiLevelType w:val="multilevel"/>
    <w:tmpl w:val="97EA6EB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>
    <w:nsid w:val="7B10558B"/>
    <w:multiLevelType w:val="multilevel"/>
    <w:tmpl w:val="EDB4908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35"/>
        </w:tabs>
        <w:ind w:left="1635" w:hanging="10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0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55"/>
        </w:tabs>
        <w:ind w:left="3255" w:hanging="109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95"/>
        </w:tabs>
        <w:ind w:left="3795" w:hanging="109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6">
    <w:nsid w:val="7B87361E"/>
    <w:multiLevelType w:val="hybridMultilevel"/>
    <w:tmpl w:val="BF14FF36"/>
    <w:lvl w:ilvl="0" w:tplc="24A6607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6"/>
  </w:num>
  <w:num w:numId="5">
    <w:abstractNumId w:val="14"/>
  </w:num>
  <w:num w:numId="6">
    <w:abstractNumId w:val="11"/>
  </w:num>
  <w:num w:numId="7">
    <w:abstractNumId w:val="16"/>
  </w:num>
  <w:num w:numId="8">
    <w:abstractNumId w:val="10"/>
  </w:num>
  <w:num w:numId="9">
    <w:abstractNumId w:val="5"/>
  </w:num>
  <w:num w:numId="10">
    <w:abstractNumId w:val="13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1"/>
  </w:num>
  <w:num w:numId="16">
    <w:abstractNumId w:val="2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DAB"/>
    <w:rsid w:val="00040301"/>
    <w:rsid w:val="000908DB"/>
    <w:rsid w:val="000C01DE"/>
    <w:rsid w:val="000E7D6B"/>
    <w:rsid w:val="000F129B"/>
    <w:rsid w:val="000F2CA1"/>
    <w:rsid w:val="00144919"/>
    <w:rsid w:val="00146CFD"/>
    <w:rsid w:val="00171255"/>
    <w:rsid w:val="00185555"/>
    <w:rsid w:val="001B0839"/>
    <w:rsid w:val="001D2C44"/>
    <w:rsid w:val="001D48B7"/>
    <w:rsid w:val="001F6576"/>
    <w:rsid w:val="00222C29"/>
    <w:rsid w:val="0023528D"/>
    <w:rsid w:val="002916F4"/>
    <w:rsid w:val="002B1F21"/>
    <w:rsid w:val="002B4493"/>
    <w:rsid w:val="00306BC1"/>
    <w:rsid w:val="00313DAB"/>
    <w:rsid w:val="00321098"/>
    <w:rsid w:val="00341634"/>
    <w:rsid w:val="003860CC"/>
    <w:rsid w:val="003C1314"/>
    <w:rsid w:val="003D1254"/>
    <w:rsid w:val="003D3C4C"/>
    <w:rsid w:val="00422C93"/>
    <w:rsid w:val="00442F49"/>
    <w:rsid w:val="004856F0"/>
    <w:rsid w:val="004C010C"/>
    <w:rsid w:val="004F21EF"/>
    <w:rsid w:val="005227B9"/>
    <w:rsid w:val="005406D8"/>
    <w:rsid w:val="005451E9"/>
    <w:rsid w:val="00551A38"/>
    <w:rsid w:val="005766BB"/>
    <w:rsid w:val="00583062"/>
    <w:rsid w:val="005C1862"/>
    <w:rsid w:val="005C6824"/>
    <w:rsid w:val="005D5127"/>
    <w:rsid w:val="006175D5"/>
    <w:rsid w:val="006243C8"/>
    <w:rsid w:val="006266B9"/>
    <w:rsid w:val="00665944"/>
    <w:rsid w:val="0069579F"/>
    <w:rsid w:val="00736805"/>
    <w:rsid w:val="00745DA2"/>
    <w:rsid w:val="0075183B"/>
    <w:rsid w:val="007713B5"/>
    <w:rsid w:val="007A5045"/>
    <w:rsid w:val="007C1B84"/>
    <w:rsid w:val="007E70BC"/>
    <w:rsid w:val="007F68BD"/>
    <w:rsid w:val="007F7DDA"/>
    <w:rsid w:val="00803A75"/>
    <w:rsid w:val="008049A3"/>
    <w:rsid w:val="008457F3"/>
    <w:rsid w:val="008527F5"/>
    <w:rsid w:val="00862EBC"/>
    <w:rsid w:val="008B11BE"/>
    <w:rsid w:val="008B6F8B"/>
    <w:rsid w:val="008B7239"/>
    <w:rsid w:val="008E667E"/>
    <w:rsid w:val="008F5BC8"/>
    <w:rsid w:val="009734BA"/>
    <w:rsid w:val="009C3B11"/>
    <w:rsid w:val="00A11AD9"/>
    <w:rsid w:val="00A22043"/>
    <w:rsid w:val="00A2449D"/>
    <w:rsid w:val="00A44083"/>
    <w:rsid w:val="00AF09C4"/>
    <w:rsid w:val="00B41B31"/>
    <w:rsid w:val="00B52803"/>
    <w:rsid w:val="00C05F2A"/>
    <w:rsid w:val="00C3111E"/>
    <w:rsid w:val="00C57199"/>
    <w:rsid w:val="00CA4E1B"/>
    <w:rsid w:val="00D83F86"/>
    <w:rsid w:val="00D94800"/>
    <w:rsid w:val="00D9520F"/>
    <w:rsid w:val="00DD5F0C"/>
    <w:rsid w:val="00E06A20"/>
    <w:rsid w:val="00E16A12"/>
    <w:rsid w:val="00E33A68"/>
    <w:rsid w:val="00E46CF9"/>
    <w:rsid w:val="00E75665"/>
    <w:rsid w:val="00E81C66"/>
    <w:rsid w:val="00EB0444"/>
    <w:rsid w:val="00EB4B48"/>
    <w:rsid w:val="00EB7671"/>
    <w:rsid w:val="00EC2A24"/>
    <w:rsid w:val="00F03E04"/>
    <w:rsid w:val="00F10649"/>
    <w:rsid w:val="00F33F8C"/>
    <w:rsid w:val="00F92D74"/>
    <w:rsid w:val="00FB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9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36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713B5"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7713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713B5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713B5"/>
    <w:rPr>
      <w:rFonts w:cs="Times New Roman"/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7713B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3">
    <w:name w:val="Strong"/>
    <w:basedOn w:val="a0"/>
    <w:qFormat/>
    <w:rsid w:val="00313DAB"/>
    <w:rPr>
      <w:rFonts w:cs="Times New Roman"/>
      <w:b/>
      <w:bCs/>
    </w:rPr>
  </w:style>
  <w:style w:type="character" w:customStyle="1" w:styleId="spelle">
    <w:name w:val="spelle"/>
    <w:basedOn w:val="a0"/>
    <w:rsid w:val="0069579F"/>
    <w:rPr>
      <w:rFonts w:cs="Times New Roman"/>
    </w:rPr>
  </w:style>
  <w:style w:type="character" w:customStyle="1" w:styleId="ConsPlusNormal">
    <w:name w:val="ConsPlusNormal Знак"/>
    <w:basedOn w:val="a0"/>
    <w:link w:val="ConsPlusNormal0"/>
    <w:locked/>
    <w:rsid w:val="00222C29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222C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PlusNonformat">
    <w:name w:val="ConsPlusNonformat"/>
    <w:rsid w:val="007368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5451E9"/>
    <w:pPr>
      <w:shd w:val="clear" w:color="auto" w:fill="FFFFFF"/>
      <w:autoSpaceDE w:val="0"/>
      <w:autoSpaceDN w:val="0"/>
      <w:adjustRightInd w:val="0"/>
    </w:pPr>
    <w:rPr>
      <w:color w:val="000000"/>
      <w:sz w:val="14"/>
      <w:szCs w:val="20"/>
    </w:rPr>
  </w:style>
  <w:style w:type="character" w:customStyle="1" w:styleId="a5">
    <w:name w:val="Основной текст Знак"/>
    <w:link w:val="a4"/>
    <w:locked/>
    <w:rsid w:val="005451E9"/>
    <w:rPr>
      <w:color w:val="000000"/>
      <w:sz w:val="14"/>
      <w:lang w:val="ru-RU" w:eastAsia="ru-RU"/>
    </w:rPr>
  </w:style>
  <w:style w:type="paragraph" w:styleId="a6">
    <w:name w:val="Normal (Web)"/>
    <w:basedOn w:val="a"/>
    <w:rsid w:val="005451E9"/>
    <w:pPr>
      <w:spacing w:before="100" w:beforeAutospacing="1" w:after="100" w:afterAutospacing="1"/>
    </w:pPr>
  </w:style>
  <w:style w:type="paragraph" w:styleId="a7">
    <w:name w:val="footer"/>
    <w:basedOn w:val="a"/>
    <w:link w:val="a8"/>
    <w:semiHidden/>
    <w:rsid w:val="00AF09C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semiHidden/>
    <w:locked/>
    <w:rsid w:val="007713B5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a9">
    <w:name w:val="Гипертекстовая ссылка"/>
    <w:basedOn w:val="a0"/>
    <w:rsid w:val="00171255"/>
    <w:rPr>
      <w:rFonts w:cs="Times New Roman"/>
      <w:b/>
      <w:bCs/>
      <w:color w:val="008000"/>
    </w:rPr>
  </w:style>
  <w:style w:type="paragraph" w:customStyle="1" w:styleId="aa">
    <w:name w:val="Знак Знак Знак Знак"/>
    <w:basedOn w:val="a"/>
    <w:rsid w:val="007713B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b">
    <w:name w:val="Hyperlink"/>
    <w:basedOn w:val="a0"/>
    <w:rsid w:val="007713B5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rsid w:val="007713B5"/>
    <w:pPr>
      <w:ind w:firstLine="72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semiHidden/>
    <w:locked/>
    <w:rsid w:val="007713B5"/>
    <w:rPr>
      <w:rFonts w:cs="Times New Roman"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7713B5"/>
    <w:pPr>
      <w:ind w:firstLine="720"/>
      <w:jc w:val="center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7713B5"/>
    <w:rPr>
      <w:rFonts w:cs="Times New Roman"/>
      <w:b/>
      <w:bCs/>
      <w:sz w:val="28"/>
      <w:szCs w:val="28"/>
      <w:lang w:val="ru-RU" w:eastAsia="ru-RU" w:bidi="ar-SA"/>
    </w:rPr>
  </w:style>
  <w:style w:type="paragraph" w:styleId="31">
    <w:name w:val="Body Text Indent 3"/>
    <w:basedOn w:val="a"/>
    <w:link w:val="32"/>
    <w:rsid w:val="007713B5"/>
    <w:pPr>
      <w:ind w:firstLine="720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7713B5"/>
    <w:rPr>
      <w:rFonts w:cs="Times New Roman"/>
      <w:b/>
      <w:bCs/>
      <w:sz w:val="28"/>
      <w:szCs w:val="28"/>
      <w:lang w:val="ru-RU" w:eastAsia="ru-RU" w:bidi="ar-SA"/>
    </w:rPr>
  </w:style>
  <w:style w:type="paragraph" w:styleId="ae">
    <w:name w:val="header"/>
    <w:basedOn w:val="a"/>
    <w:link w:val="af"/>
    <w:rsid w:val="007713B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locked/>
    <w:rsid w:val="007713B5"/>
    <w:rPr>
      <w:rFonts w:cs="Times New Roman"/>
      <w:sz w:val="28"/>
      <w:szCs w:val="28"/>
      <w:lang w:val="ru-RU" w:eastAsia="ru-RU" w:bidi="ar-SA"/>
    </w:rPr>
  </w:style>
  <w:style w:type="paragraph" w:customStyle="1" w:styleId="11">
    <w:name w:val="Стиль1"/>
    <w:rsid w:val="007713B5"/>
    <w:pPr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af0">
    <w:name w:val="Цветовое выделение"/>
    <w:rsid w:val="007713B5"/>
    <w:rPr>
      <w:b/>
      <w:color w:val="000080"/>
    </w:rPr>
  </w:style>
  <w:style w:type="paragraph" w:customStyle="1" w:styleId="af1">
    <w:name w:val="Знак"/>
    <w:basedOn w:val="a"/>
    <w:rsid w:val="007713B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rsid w:val="007713B5"/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rsid w:val="00771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7713B5"/>
    <w:rPr>
      <w:rFonts w:ascii="Courier New" w:hAnsi="Courier New" w:cs="Courier New"/>
      <w:lang w:val="ru-RU" w:eastAsia="ru-RU" w:bidi="ar-SA"/>
    </w:rPr>
  </w:style>
  <w:style w:type="character" w:customStyle="1" w:styleId="BodyTextChar">
    <w:name w:val="Body Text Char"/>
    <w:basedOn w:val="a0"/>
    <w:locked/>
    <w:rsid w:val="007713B5"/>
    <w:rPr>
      <w:rFonts w:cs="Times New Roman"/>
      <w:sz w:val="28"/>
      <w:szCs w:val="28"/>
    </w:rPr>
  </w:style>
  <w:style w:type="paragraph" w:styleId="af2">
    <w:name w:val="Balloon Text"/>
    <w:basedOn w:val="a"/>
    <w:link w:val="af3"/>
    <w:semiHidden/>
    <w:rsid w:val="007713B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locked/>
    <w:rsid w:val="007713B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3">
    <w:name w:val="Абзац списка1"/>
    <w:basedOn w:val="a"/>
    <w:rsid w:val="007713B5"/>
    <w:pPr>
      <w:ind w:left="720"/>
    </w:pPr>
    <w:rPr>
      <w:sz w:val="28"/>
      <w:szCs w:val="28"/>
    </w:rPr>
  </w:style>
  <w:style w:type="paragraph" w:customStyle="1" w:styleId="ConsPlusCell">
    <w:name w:val="ConsPlusCell"/>
    <w:rsid w:val="007713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7713B5"/>
    <w:pPr>
      <w:spacing w:after="72"/>
    </w:pPr>
  </w:style>
  <w:style w:type="character" w:customStyle="1" w:styleId="apple-converted-space">
    <w:name w:val="apple-converted-space"/>
    <w:basedOn w:val="a0"/>
    <w:rsid w:val="007713B5"/>
    <w:rPr>
      <w:rFonts w:cs="Times New Roman"/>
    </w:rPr>
  </w:style>
  <w:style w:type="character" w:styleId="af4">
    <w:name w:val="page number"/>
    <w:basedOn w:val="a0"/>
    <w:rsid w:val="007713B5"/>
    <w:rPr>
      <w:rFonts w:cs="Times New Roman"/>
    </w:rPr>
  </w:style>
  <w:style w:type="paragraph" w:customStyle="1" w:styleId="Approver">
    <w:name w:val="Approver"/>
    <w:basedOn w:val="a"/>
    <w:rsid w:val="007713B5"/>
    <w:pPr>
      <w:spacing w:before="40"/>
      <w:ind w:left="284"/>
    </w:pPr>
    <w:rPr>
      <w:szCs w:val="20"/>
    </w:rPr>
  </w:style>
  <w:style w:type="character" w:customStyle="1" w:styleId="bookmark">
    <w:name w:val="bookmark"/>
    <w:basedOn w:val="a0"/>
    <w:rsid w:val="00E81C66"/>
  </w:style>
  <w:style w:type="character" w:customStyle="1" w:styleId="w9">
    <w:name w:val="w9"/>
    <w:basedOn w:val="a0"/>
    <w:rsid w:val="00E81C66"/>
  </w:style>
  <w:style w:type="paragraph" w:customStyle="1" w:styleId="s1">
    <w:name w:val="s_1"/>
    <w:basedOn w:val="a"/>
    <w:rsid w:val="00E06A20"/>
    <w:pPr>
      <w:spacing w:before="100" w:beforeAutospacing="1" w:after="100" w:afterAutospacing="1"/>
    </w:pPr>
  </w:style>
  <w:style w:type="paragraph" w:customStyle="1" w:styleId="s22">
    <w:name w:val="s_22"/>
    <w:basedOn w:val="a"/>
    <w:rsid w:val="00E06A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85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01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92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6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01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26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Vist</Company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LSP4</dc:creator>
  <cp:lastModifiedBy>Ирина Викторовна</cp:lastModifiedBy>
  <cp:revision>4</cp:revision>
  <cp:lastPrinted>2015-11-16T08:59:00Z</cp:lastPrinted>
  <dcterms:created xsi:type="dcterms:W3CDTF">2021-03-31T09:56:00Z</dcterms:created>
  <dcterms:modified xsi:type="dcterms:W3CDTF">2021-04-21T05:33:00Z</dcterms:modified>
</cp:coreProperties>
</file>